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6877" w14:textId="6E0EA0A8" w:rsidR="000906DE" w:rsidRDefault="00B84F99" w:rsidP="0009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273D99" wp14:editId="3364006A">
            <wp:simplePos x="0" y="0"/>
            <wp:positionH relativeFrom="column">
              <wp:posOffset>-1074420</wp:posOffset>
            </wp:positionH>
            <wp:positionV relativeFrom="paragraph">
              <wp:posOffset>-1066800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5D526" w14:textId="77777777" w:rsidR="002D2E4E" w:rsidRDefault="002D2E4E" w:rsidP="000906D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_Hlk19280614"/>
      <w:bookmarkStart w:id="2" w:name="_Hlk22713300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D2D387C" w14:textId="4DCD6919" w:rsidR="000906DE" w:rsidRPr="00557927" w:rsidRDefault="000906DE" w:rsidP="000906D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E262147" w14:textId="77777777" w:rsidR="002D2E4E" w:rsidRDefault="002D2E4E" w:rsidP="000906D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51CA951" w14:textId="476F5349" w:rsidR="000906DE" w:rsidRPr="00557927" w:rsidRDefault="002D2E4E" w:rsidP="000906D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06DE">
        <w:rPr>
          <w:rFonts w:ascii="Times New Roman" w:eastAsia="Calibri" w:hAnsi="Times New Roman" w:cs="Times New Roman"/>
          <w:sz w:val="20"/>
          <w:szCs w:val="20"/>
        </w:rPr>
        <w:t>(a</w:t>
      </w:r>
      <w:r w:rsidR="000906DE"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="000906DE"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 w:rsidR="000906DE"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1"/>
    <w:p w14:paraId="3798354F" w14:textId="150053C1" w:rsidR="000906DE" w:rsidRPr="00B905AE" w:rsidRDefault="000906DE" w:rsidP="000906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41E9F8" w14:textId="6EC3B4DA" w:rsidR="000906DE" w:rsidRPr="00B905AE" w:rsidRDefault="000906DE" w:rsidP="000906DE">
      <w:pPr>
        <w:rPr>
          <w:rFonts w:ascii="Times New Roman" w:eastAsia="Calibri" w:hAnsi="Times New Roman" w:cs="Times New Roman"/>
          <w:sz w:val="24"/>
          <w:szCs w:val="24"/>
        </w:rPr>
      </w:pPr>
    </w:p>
    <w:p w14:paraId="2CB9B9DE" w14:textId="094CBE72" w:rsidR="000906DE" w:rsidRDefault="000906DE" w:rsidP="000906DE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7D532E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3"/>
    <w:p w14:paraId="6C1C4D44" w14:textId="30DCC496" w:rsidR="000906DE" w:rsidRPr="00B905AE" w:rsidRDefault="000906DE" w:rsidP="000906DE">
      <w:pPr>
        <w:rPr>
          <w:rFonts w:ascii="Times New Roman" w:eastAsia="Calibri" w:hAnsi="Times New Roman" w:cs="Times New Roman"/>
          <w:sz w:val="24"/>
          <w:szCs w:val="24"/>
        </w:rPr>
      </w:pPr>
    </w:p>
    <w:p w14:paraId="2E406416" w14:textId="54F8C633" w:rsidR="000906DE" w:rsidRPr="000906DE" w:rsidRDefault="000906DE" w:rsidP="000906DE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5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ŠYMAS</w:t>
      </w:r>
    </w:p>
    <w:p w14:paraId="774C5902" w14:textId="2E819400" w:rsidR="000906DE" w:rsidRDefault="000906DE" w:rsidP="000906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46FFAAB2" w14:textId="72009BC9" w:rsidR="000906DE" w:rsidRPr="00B905AE" w:rsidRDefault="000906DE" w:rsidP="000906DE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44A00" w14:textId="6D29EDBE" w:rsidR="000906DE" w:rsidRPr="00557927" w:rsidRDefault="000906DE" w:rsidP="000906D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bookmarkEnd w:id="0"/>
    <w:bookmarkEnd w:id="2"/>
    <w:p w14:paraId="3745F660" w14:textId="1A3B1E29" w:rsidR="00922570" w:rsidRPr="00922570" w:rsidRDefault="00922570" w:rsidP="009225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2099B2B" w14:textId="3EBD36BB" w:rsidR="00922570" w:rsidRPr="00922570" w:rsidRDefault="00922570" w:rsidP="009760B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Prašau pateikti 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Informavimo dokumento</w:t>
      </w:r>
      <w:r w:rsidR="00E67B8A"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kopiją, pasirašytą </w:t>
      </w:r>
      <w:r w:rsidR="000906D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(data). Dokumento </w:t>
      </w: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kopiją norėčiau gauti </w:t>
      </w:r>
      <w:r w:rsidR="000906DE">
        <w:rPr>
          <w:rFonts w:ascii="Times New Roman" w:eastAsia="Times New Roman" w:hAnsi="Times New Roman" w:cs="Times New Roman"/>
          <w:sz w:val="24"/>
          <w:szCs w:val="24"/>
          <w:lang w:eastAsia="ar-SA"/>
        </w:rPr>
        <w:t>el.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0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paštu arba 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UAB </w:t>
      </w:r>
      <w:r w:rsidR="007D532E">
        <w:rPr>
          <w:rFonts w:ascii="Times New Roman" w:eastAsia="Times New Roman" w:hAnsi="Times New Roman" w:cs="Times New Roman"/>
          <w:sz w:val="24"/>
          <w:szCs w:val="24"/>
          <w:lang w:eastAsia="ar-SA"/>
        </w:rPr>
        <w:t>GF BANKAS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klientų aptarnavimo </w:t>
      </w:r>
      <w:r w:rsidR="000906DE">
        <w:rPr>
          <w:rFonts w:ascii="Times New Roman" w:eastAsia="Times New Roman" w:hAnsi="Times New Roman" w:cs="Times New Roman"/>
          <w:sz w:val="24"/>
          <w:szCs w:val="24"/>
          <w:lang w:eastAsia="ar-SA"/>
        </w:rPr>
        <w:t>skyriuje (nurodyti kurį būdą renkatės)</w:t>
      </w:r>
      <w:r w:rsidR="000906DE"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(el. p. </w:t>
      </w:r>
      <w:r w:rsidR="000906DE">
        <w:t>________________</w:t>
      </w:r>
      <w:r w:rsidR="00E67B8A">
        <w:t xml:space="preserve">______________________ </w:t>
      </w: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arba </w:t>
      </w:r>
      <w:r w:rsidR="000906D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E67B8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922570">
        <w:rPr>
          <w:rFonts w:ascii="Times New Roman" w:eastAsia="Times New Roman" w:hAnsi="Times New Roman" w:cs="Times New Roman"/>
          <w:sz w:val="24"/>
          <w:szCs w:val="24"/>
          <w:lang w:eastAsia="ar-SA"/>
        </w:rPr>
        <w:t>skyriuje).</w:t>
      </w:r>
    </w:p>
    <w:p w14:paraId="3DA54D92" w14:textId="2F877A37" w:rsidR="00E67B8A" w:rsidRPr="001878E1" w:rsidRDefault="00E67B8A" w:rsidP="00E6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</w:t>
      </w:r>
      <w:r w:rsidRPr="001878E1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t-LT"/>
        </w:rPr>
        <w:footnoteReference w:id="1"/>
      </w:r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99DB18F" w14:textId="0C4248BD" w:rsidR="00E67B8A" w:rsidRPr="001878E1" w:rsidRDefault="00E67B8A" w:rsidP="00E67B8A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5" w:name="part_ee1de203d86241b48055d43a94fd3933"/>
      <w:bookmarkEnd w:id="5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1.   _____________________________________________________________________.</w:t>
      </w:r>
    </w:p>
    <w:p w14:paraId="01B1746C" w14:textId="3482B5EE" w:rsidR="00E67B8A" w:rsidRPr="001878E1" w:rsidRDefault="00E67B8A" w:rsidP="00E67B8A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3974f4edfef84313be78f1d691b08c79"/>
      <w:bookmarkEnd w:id="6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2.   _____________________________________________________________________.</w:t>
      </w:r>
    </w:p>
    <w:p w14:paraId="2499B2F5" w14:textId="4819D269" w:rsidR="00E67B8A" w:rsidRPr="001878E1" w:rsidRDefault="00E67B8A" w:rsidP="00E6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204e2c46f4d64b26a9002b2d3db8bc2c"/>
      <w:bookmarkEnd w:id="7"/>
      <w:r w:rsidRPr="001878E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6C3DF27" w14:textId="3DBA5552" w:rsidR="000906DE" w:rsidRDefault="000906DE" w:rsidP="000906D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8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8BE9412" w14:textId="7BE96B0A" w:rsidR="004E6DAC" w:rsidRPr="00E67B8A" w:rsidRDefault="00C53E30" w:rsidP="00E67B8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8059D7" wp14:editId="4E466111">
            <wp:simplePos x="0" y="0"/>
            <wp:positionH relativeFrom="page">
              <wp:align>right</wp:align>
            </wp:positionH>
            <wp:positionV relativeFrom="paragraph">
              <wp:posOffset>2558439</wp:posOffset>
            </wp:positionV>
            <wp:extent cx="7591425" cy="96962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D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906DE"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  <w:bookmarkEnd w:id="8"/>
    </w:p>
    <w:sectPr w:rsidR="004E6DAC" w:rsidRPr="00E67B8A" w:rsidSect="00E67B8A">
      <w:headerReference w:type="default" r:id="rId10"/>
      <w:footerReference w:type="default" r:id="rId11"/>
      <w:pgSz w:w="11906" w:h="16838" w:code="9"/>
      <w:pgMar w:top="1701" w:right="567" w:bottom="184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2CAB" w14:textId="77777777" w:rsidR="009B5BF4" w:rsidRDefault="009B5BF4" w:rsidP="00F81892">
      <w:pPr>
        <w:spacing w:after="0" w:line="240" w:lineRule="auto"/>
      </w:pPr>
      <w:r>
        <w:separator/>
      </w:r>
    </w:p>
  </w:endnote>
  <w:endnote w:type="continuationSeparator" w:id="0">
    <w:p w14:paraId="6191724F" w14:textId="77777777" w:rsidR="009B5BF4" w:rsidRDefault="009B5BF4" w:rsidP="00F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480778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022013162"/>
          <w:docPartObj>
            <w:docPartGallery w:val="Page Numbers (Top of Page)"/>
            <w:docPartUnique/>
          </w:docPartObj>
        </w:sdtPr>
        <w:sdtEndPr/>
        <w:sdtContent>
          <w:p w14:paraId="522F2936" w14:textId="77777777" w:rsidR="002D3AA6" w:rsidRPr="00FD1E86" w:rsidRDefault="00C53E30" w:rsidP="009E21FB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</w:p>
        </w:sdtContent>
      </w:sdt>
    </w:sdtContent>
  </w:sdt>
  <w:p w14:paraId="764CE54A" w14:textId="77777777" w:rsidR="002D3AA6" w:rsidRPr="009E21FB" w:rsidRDefault="002D3AA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6FC8" w14:textId="77777777" w:rsidR="009B5BF4" w:rsidRDefault="009B5BF4" w:rsidP="00F81892">
      <w:pPr>
        <w:spacing w:after="0" w:line="240" w:lineRule="auto"/>
      </w:pPr>
      <w:r>
        <w:separator/>
      </w:r>
    </w:p>
  </w:footnote>
  <w:footnote w:type="continuationSeparator" w:id="0">
    <w:p w14:paraId="059FE226" w14:textId="77777777" w:rsidR="009B5BF4" w:rsidRDefault="009B5BF4" w:rsidP="00F81892">
      <w:pPr>
        <w:spacing w:after="0" w:line="240" w:lineRule="auto"/>
      </w:pPr>
      <w:r>
        <w:continuationSeparator/>
      </w:r>
    </w:p>
  </w:footnote>
  <w:footnote w:id="1">
    <w:p w14:paraId="553320DD" w14:textId="614BA4E6" w:rsidR="00E67B8A" w:rsidRPr="00ED51A1" w:rsidRDefault="00E67B8A" w:rsidP="00E67B8A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Style w:val="FootnoteReference"/>
          <w:rFonts w:ascii="Times New Roman" w:hAnsi="Times New Roman" w:cs="Times New Roman"/>
        </w:rPr>
        <w:footnoteRef/>
      </w:r>
      <w:r w:rsidRPr="00ED51A1">
        <w:rPr>
          <w:rFonts w:ascii="Times New Roman" w:hAnsi="Times New Roman" w:cs="Times New Roman"/>
        </w:rPr>
        <w:t xml:space="preserve"> Jeigu prašymas yra siunčiamas paštu, prie prašymo pridedama asmens tapatybę patvirtinančio dokumento kopija, patvirtinta notaro ar kita teisės aktų nustatyta tvarka.</w:t>
      </w:r>
      <w:r>
        <w:rPr>
          <w:rFonts w:ascii="Times New Roman" w:hAnsi="Times New Roman" w:cs="Times New Roman"/>
        </w:rPr>
        <w:t xml:space="preserve"> </w:t>
      </w:r>
      <w:r w:rsidRPr="00ED51A1">
        <w:rPr>
          <w:rFonts w:ascii="Times New Roman" w:hAnsi="Times New Roman" w:cs="Times New Roman"/>
        </w:rPr>
        <w:t>Jeigu prašymas yra siunčiamas elektroniniu paštu, prašymas turi būti pasirašytas galiojančiu sertifikuotu elektroniniu arba mobiliu parašu.</w:t>
      </w:r>
    </w:p>
    <w:p w14:paraId="25809B7F" w14:textId="77777777" w:rsidR="00E67B8A" w:rsidRPr="00ED51A1" w:rsidRDefault="00E67B8A" w:rsidP="00E67B8A">
      <w:pPr>
        <w:pStyle w:val="FootnoteText"/>
        <w:jc w:val="both"/>
        <w:rPr>
          <w:rFonts w:ascii="Times New Roman" w:hAnsi="Times New Roman" w:cs="Times New Roman"/>
        </w:rPr>
      </w:pPr>
    </w:p>
    <w:p w14:paraId="44DA0D6B" w14:textId="1C98C509" w:rsidR="00E67B8A" w:rsidRPr="00ED51A1" w:rsidRDefault="00E67B8A" w:rsidP="00E67B8A">
      <w:pPr>
        <w:pStyle w:val="FootnoteText"/>
        <w:jc w:val="both"/>
        <w:rPr>
          <w:rFonts w:ascii="Times New Roman" w:hAnsi="Times New Roman" w:cs="Times New Roman"/>
        </w:rPr>
      </w:pPr>
      <w:r w:rsidRPr="00ED51A1">
        <w:rPr>
          <w:rFonts w:ascii="Times New Roman" w:hAnsi="Times New Roman" w:cs="Times New Roman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  <w:r>
        <w:rPr>
          <w:rFonts w:ascii="Times New Roman" w:hAnsi="Times New Roman" w:cs="Times New Roman"/>
        </w:rPr>
        <w:t xml:space="preserve"> </w:t>
      </w:r>
      <w:r w:rsidRPr="00ED51A1">
        <w:rPr>
          <w:rFonts w:ascii="Times New Roman" w:hAnsi="Times New Roman" w:cs="Times New Roman"/>
        </w:rPr>
        <w:t>Jeigu kopijos siunčiamos elektroniniu paštu - turi būti pasirašytos galiojančiu sertifikuotu elektroniniu arba mobiliu parašu.</w:t>
      </w:r>
    </w:p>
    <w:p w14:paraId="7C41AA51" w14:textId="24D71535" w:rsidR="00E67B8A" w:rsidRDefault="00E67B8A" w:rsidP="00E67B8A">
      <w:pPr>
        <w:pStyle w:val="FootnoteText"/>
        <w:jc w:val="both"/>
      </w:pP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DDC8" w14:textId="77777777" w:rsidR="00D62347" w:rsidRPr="00F81892" w:rsidRDefault="00D62347" w:rsidP="00F8189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43"/>
    <w:multiLevelType w:val="hybridMultilevel"/>
    <w:tmpl w:val="120CDD02"/>
    <w:lvl w:ilvl="0" w:tplc="C4E8AD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8ED"/>
    <w:multiLevelType w:val="hybridMultilevel"/>
    <w:tmpl w:val="1A601628"/>
    <w:lvl w:ilvl="0" w:tplc="E27671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C527D"/>
    <w:multiLevelType w:val="hybridMultilevel"/>
    <w:tmpl w:val="F1C813F6"/>
    <w:lvl w:ilvl="0" w:tplc="4CE671A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F13"/>
    <w:multiLevelType w:val="multilevel"/>
    <w:tmpl w:val="224073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41D31"/>
    <w:multiLevelType w:val="hybridMultilevel"/>
    <w:tmpl w:val="75F4B618"/>
    <w:lvl w:ilvl="0" w:tplc="2C4CBC24">
      <w:start w:val="1"/>
      <w:numFmt w:val="decimal"/>
      <w:lvlText w:val="%1."/>
      <w:lvlJc w:val="left"/>
      <w:pPr>
        <w:ind w:left="720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9EA"/>
    <w:multiLevelType w:val="hybridMultilevel"/>
    <w:tmpl w:val="CFEE90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3E70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FD5CB4"/>
    <w:multiLevelType w:val="hybridMultilevel"/>
    <w:tmpl w:val="53E60284"/>
    <w:lvl w:ilvl="0" w:tplc="56C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821"/>
    <w:multiLevelType w:val="hybridMultilevel"/>
    <w:tmpl w:val="FD52D9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4992"/>
    <w:multiLevelType w:val="hybridMultilevel"/>
    <w:tmpl w:val="3A902C08"/>
    <w:lvl w:ilvl="0" w:tplc="B74C55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328E22FF"/>
    <w:multiLevelType w:val="hybridMultilevel"/>
    <w:tmpl w:val="6FA0E444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330"/>
    <w:multiLevelType w:val="hybridMultilevel"/>
    <w:tmpl w:val="C7688156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838"/>
    <w:multiLevelType w:val="hybridMultilevel"/>
    <w:tmpl w:val="31B65ADE"/>
    <w:lvl w:ilvl="0" w:tplc="93C42DF0">
      <w:start w:val="1"/>
      <w:numFmt w:val="decimal"/>
      <w:lvlText w:val="%1)"/>
      <w:lvlJc w:val="left"/>
      <w:pPr>
        <w:ind w:left="927" w:hanging="360"/>
      </w:pPr>
      <w:rPr>
        <w:rFonts w:hint="default"/>
        <w:color w:val="ED1C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30807"/>
    <w:multiLevelType w:val="hybridMultilevel"/>
    <w:tmpl w:val="B20035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7E07"/>
    <w:multiLevelType w:val="hybridMultilevel"/>
    <w:tmpl w:val="70643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1640"/>
    <w:multiLevelType w:val="hybridMultilevel"/>
    <w:tmpl w:val="9B3E47C0"/>
    <w:lvl w:ilvl="0" w:tplc="4E068B3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17" w:hanging="360"/>
      </w:pPr>
    </w:lvl>
    <w:lvl w:ilvl="2" w:tplc="0427001B" w:tentative="1">
      <w:start w:val="1"/>
      <w:numFmt w:val="lowerRoman"/>
      <w:lvlText w:val="%3."/>
      <w:lvlJc w:val="right"/>
      <w:pPr>
        <w:ind w:left="3237" w:hanging="180"/>
      </w:pPr>
    </w:lvl>
    <w:lvl w:ilvl="3" w:tplc="0427000F" w:tentative="1">
      <w:start w:val="1"/>
      <w:numFmt w:val="decimal"/>
      <w:lvlText w:val="%4."/>
      <w:lvlJc w:val="left"/>
      <w:pPr>
        <w:ind w:left="3957" w:hanging="360"/>
      </w:pPr>
    </w:lvl>
    <w:lvl w:ilvl="4" w:tplc="04270019" w:tentative="1">
      <w:start w:val="1"/>
      <w:numFmt w:val="lowerLetter"/>
      <w:lvlText w:val="%5."/>
      <w:lvlJc w:val="left"/>
      <w:pPr>
        <w:ind w:left="4677" w:hanging="360"/>
      </w:pPr>
    </w:lvl>
    <w:lvl w:ilvl="5" w:tplc="0427001B" w:tentative="1">
      <w:start w:val="1"/>
      <w:numFmt w:val="lowerRoman"/>
      <w:lvlText w:val="%6."/>
      <w:lvlJc w:val="right"/>
      <w:pPr>
        <w:ind w:left="5397" w:hanging="180"/>
      </w:pPr>
    </w:lvl>
    <w:lvl w:ilvl="6" w:tplc="0427000F" w:tentative="1">
      <w:start w:val="1"/>
      <w:numFmt w:val="decimal"/>
      <w:lvlText w:val="%7."/>
      <w:lvlJc w:val="left"/>
      <w:pPr>
        <w:ind w:left="6117" w:hanging="360"/>
      </w:pPr>
    </w:lvl>
    <w:lvl w:ilvl="7" w:tplc="04270019" w:tentative="1">
      <w:start w:val="1"/>
      <w:numFmt w:val="lowerLetter"/>
      <w:lvlText w:val="%8."/>
      <w:lvlJc w:val="left"/>
      <w:pPr>
        <w:ind w:left="6837" w:hanging="360"/>
      </w:pPr>
    </w:lvl>
    <w:lvl w:ilvl="8" w:tplc="042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45A64531"/>
    <w:multiLevelType w:val="hybridMultilevel"/>
    <w:tmpl w:val="492A4448"/>
    <w:lvl w:ilvl="0" w:tplc="F0B4E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4335E"/>
    <w:multiLevelType w:val="hybridMultilevel"/>
    <w:tmpl w:val="F55EA6CE"/>
    <w:lvl w:ilvl="0" w:tplc="981025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91D05"/>
    <w:multiLevelType w:val="hybridMultilevel"/>
    <w:tmpl w:val="0840E500"/>
    <w:lvl w:ilvl="0" w:tplc="B4FA686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307"/>
    <w:multiLevelType w:val="multilevel"/>
    <w:tmpl w:val="383CBD10"/>
    <w:lvl w:ilvl="0">
      <w:start w:val="1"/>
      <w:numFmt w:val="decimal"/>
      <w:pStyle w:val="Heading1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color w:val="ED1C24"/>
      </w:rPr>
    </w:lvl>
    <w:lvl w:ilvl="2">
      <w:start w:val="1"/>
      <w:numFmt w:val="lowerRoman"/>
      <w:isLgl/>
      <w:lvlText w:val="%1.%2.%3."/>
      <w:lvlJc w:val="left"/>
      <w:pPr>
        <w:ind w:left="2782" w:hanging="1080"/>
      </w:pPr>
      <w:rPr>
        <w:rFonts w:hint="default"/>
        <w:color w:val="ED1C24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 w15:restartNumberingAfterBreak="0">
    <w:nsid w:val="54AC1F8F"/>
    <w:multiLevelType w:val="hybridMultilevel"/>
    <w:tmpl w:val="A630FC0A"/>
    <w:lvl w:ilvl="0" w:tplc="AD82D3A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5BFC0A33"/>
    <w:multiLevelType w:val="hybridMultilevel"/>
    <w:tmpl w:val="BC00D1E0"/>
    <w:lvl w:ilvl="0" w:tplc="21DAF29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67B0"/>
    <w:multiLevelType w:val="hybridMultilevel"/>
    <w:tmpl w:val="AE04506C"/>
    <w:lvl w:ilvl="0" w:tplc="87286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B551AC"/>
    <w:multiLevelType w:val="multilevel"/>
    <w:tmpl w:val="8F3A2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47E86"/>
    <w:multiLevelType w:val="multilevel"/>
    <w:tmpl w:val="B1E409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E5B0226"/>
    <w:multiLevelType w:val="hybridMultilevel"/>
    <w:tmpl w:val="3AA421F2"/>
    <w:lvl w:ilvl="0" w:tplc="C692893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5AD9"/>
    <w:multiLevelType w:val="hybridMultilevel"/>
    <w:tmpl w:val="1906490A"/>
    <w:lvl w:ilvl="0" w:tplc="34EA783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817"/>
    <w:multiLevelType w:val="hybridMultilevel"/>
    <w:tmpl w:val="EA0A46B0"/>
    <w:lvl w:ilvl="0" w:tplc="2D5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5231"/>
    <w:multiLevelType w:val="hybridMultilevel"/>
    <w:tmpl w:val="DF7EA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1F49"/>
    <w:multiLevelType w:val="hybridMultilevel"/>
    <w:tmpl w:val="AF5C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17"/>
  </w:num>
  <w:num w:numId="14">
    <w:abstractNumId w:val="20"/>
  </w:num>
  <w:num w:numId="15">
    <w:abstractNumId w:val="16"/>
  </w:num>
  <w:num w:numId="16">
    <w:abstractNumId w:val="6"/>
  </w:num>
  <w:num w:numId="17">
    <w:abstractNumId w:val="23"/>
  </w:num>
  <w:num w:numId="18">
    <w:abstractNumId w:val="8"/>
  </w:num>
  <w:num w:numId="19">
    <w:abstractNumId w:val="28"/>
  </w:num>
  <w:num w:numId="20">
    <w:abstractNumId w:val="5"/>
  </w:num>
  <w:num w:numId="21">
    <w:abstractNumId w:val="4"/>
  </w:num>
  <w:num w:numId="22">
    <w:abstractNumId w:val="1"/>
  </w:num>
  <w:num w:numId="23">
    <w:abstractNumId w:val="26"/>
  </w:num>
  <w:num w:numId="24">
    <w:abstractNumId w:val="7"/>
  </w:num>
  <w:num w:numId="25">
    <w:abstractNumId w:val="27"/>
  </w:num>
  <w:num w:numId="26">
    <w:abstractNumId w:val="12"/>
  </w:num>
  <w:num w:numId="27">
    <w:abstractNumId w:val="11"/>
  </w:num>
  <w:num w:numId="28">
    <w:abstractNumId w:val="1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AC"/>
    <w:rsid w:val="00005B55"/>
    <w:rsid w:val="000256E7"/>
    <w:rsid w:val="000263C5"/>
    <w:rsid w:val="00036B2E"/>
    <w:rsid w:val="00042FFF"/>
    <w:rsid w:val="000771C9"/>
    <w:rsid w:val="000906DE"/>
    <w:rsid w:val="000C1002"/>
    <w:rsid w:val="000E58B2"/>
    <w:rsid w:val="0010627D"/>
    <w:rsid w:val="00107E83"/>
    <w:rsid w:val="00111B3F"/>
    <w:rsid w:val="0011683D"/>
    <w:rsid w:val="00126AE0"/>
    <w:rsid w:val="00133B7B"/>
    <w:rsid w:val="001551EA"/>
    <w:rsid w:val="001623F8"/>
    <w:rsid w:val="00177FED"/>
    <w:rsid w:val="00194414"/>
    <w:rsid w:val="00196806"/>
    <w:rsid w:val="001A3C68"/>
    <w:rsid w:val="001B685E"/>
    <w:rsid w:val="001C1E57"/>
    <w:rsid w:val="001C2CCE"/>
    <w:rsid w:val="001D056C"/>
    <w:rsid w:val="001D5F8E"/>
    <w:rsid w:val="0020231E"/>
    <w:rsid w:val="00221039"/>
    <w:rsid w:val="002559B6"/>
    <w:rsid w:val="00293E3D"/>
    <w:rsid w:val="002A2D1F"/>
    <w:rsid w:val="002D2E4E"/>
    <w:rsid w:val="002D3AA6"/>
    <w:rsid w:val="002F4A9B"/>
    <w:rsid w:val="0031239F"/>
    <w:rsid w:val="003357EA"/>
    <w:rsid w:val="00340A8D"/>
    <w:rsid w:val="003744FB"/>
    <w:rsid w:val="00382F84"/>
    <w:rsid w:val="00397F03"/>
    <w:rsid w:val="003B1B30"/>
    <w:rsid w:val="003C2249"/>
    <w:rsid w:val="003D51A0"/>
    <w:rsid w:val="003E641F"/>
    <w:rsid w:val="00411BFD"/>
    <w:rsid w:val="004217C6"/>
    <w:rsid w:val="00445AF2"/>
    <w:rsid w:val="0045005E"/>
    <w:rsid w:val="004813D8"/>
    <w:rsid w:val="004A2DF3"/>
    <w:rsid w:val="004C340D"/>
    <w:rsid w:val="004D4983"/>
    <w:rsid w:val="004E255C"/>
    <w:rsid w:val="004E6873"/>
    <w:rsid w:val="004E6DAC"/>
    <w:rsid w:val="004F49D9"/>
    <w:rsid w:val="00501D49"/>
    <w:rsid w:val="00545B2D"/>
    <w:rsid w:val="00580F39"/>
    <w:rsid w:val="00581F83"/>
    <w:rsid w:val="00584A7F"/>
    <w:rsid w:val="00591B1E"/>
    <w:rsid w:val="005C0A00"/>
    <w:rsid w:val="005D20A6"/>
    <w:rsid w:val="005E0FBD"/>
    <w:rsid w:val="005E1D78"/>
    <w:rsid w:val="005E339C"/>
    <w:rsid w:val="005F0F17"/>
    <w:rsid w:val="005F62FB"/>
    <w:rsid w:val="00601D13"/>
    <w:rsid w:val="00604E67"/>
    <w:rsid w:val="00606FB9"/>
    <w:rsid w:val="006537FF"/>
    <w:rsid w:val="0068066B"/>
    <w:rsid w:val="0068297C"/>
    <w:rsid w:val="006D68C9"/>
    <w:rsid w:val="006F1ACF"/>
    <w:rsid w:val="00702F53"/>
    <w:rsid w:val="007219C1"/>
    <w:rsid w:val="00734A0C"/>
    <w:rsid w:val="0074679E"/>
    <w:rsid w:val="00753C10"/>
    <w:rsid w:val="00770578"/>
    <w:rsid w:val="007736DB"/>
    <w:rsid w:val="00780166"/>
    <w:rsid w:val="00780FA9"/>
    <w:rsid w:val="007B78A4"/>
    <w:rsid w:val="007C03DB"/>
    <w:rsid w:val="007D0932"/>
    <w:rsid w:val="007D26E4"/>
    <w:rsid w:val="007D532E"/>
    <w:rsid w:val="007E2D74"/>
    <w:rsid w:val="007E5199"/>
    <w:rsid w:val="007F11C8"/>
    <w:rsid w:val="007F52C3"/>
    <w:rsid w:val="00835211"/>
    <w:rsid w:val="00865B6D"/>
    <w:rsid w:val="0088371D"/>
    <w:rsid w:val="00887CB8"/>
    <w:rsid w:val="008B6BBB"/>
    <w:rsid w:val="008C006E"/>
    <w:rsid w:val="008E4ECA"/>
    <w:rsid w:val="00922570"/>
    <w:rsid w:val="00942601"/>
    <w:rsid w:val="00956C53"/>
    <w:rsid w:val="009760BB"/>
    <w:rsid w:val="00985BF9"/>
    <w:rsid w:val="009923D3"/>
    <w:rsid w:val="009A490D"/>
    <w:rsid w:val="009A70DA"/>
    <w:rsid w:val="009B2338"/>
    <w:rsid w:val="009B5BF4"/>
    <w:rsid w:val="009C7A77"/>
    <w:rsid w:val="009E21FB"/>
    <w:rsid w:val="00A06F1E"/>
    <w:rsid w:val="00A1513E"/>
    <w:rsid w:val="00A229F3"/>
    <w:rsid w:val="00A4047B"/>
    <w:rsid w:val="00A41A78"/>
    <w:rsid w:val="00A43760"/>
    <w:rsid w:val="00A56A12"/>
    <w:rsid w:val="00A83960"/>
    <w:rsid w:val="00AB11B3"/>
    <w:rsid w:val="00AB52FA"/>
    <w:rsid w:val="00B01D5B"/>
    <w:rsid w:val="00B3226E"/>
    <w:rsid w:val="00B47999"/>
    <w:rsid w:val="00B73D41"/>
    <w:rsid w:val="00B779E3"/>
    <w:rsid w:val="00B84F99"/>
    <w:rsid w:val="00B919E2"/>
    <w:rsid w:val="00BB6B55"/>
    <w:rsid w:val="00BC1916"/>
    <w:rsid w:val="00BC3F5F"/>
    <w:rsid w:val="00BD5DA6"/>
    <w:rsid w:val="00BE14AC"/>
    <w:rsid w:val="00BE1A0A"/>
    <w:rsid w:val="00C1121C"/>
    <w:rsid w:val="00C20632"/>
    <w:rsid w:val="00C22120"/>
    <w:rsid w:val="00C23FC1"/>
    <w:rsid w:val="00C53E30"/>
    <w:rsid w:val="00C73A9D"/>
    <w:rsid w:val="00C9768C"/>
    <w:rsid w:val="00CC6481"/>
    <w:rsid w:val="00CE60D4"/>
    <w:rsid w:val="00D03373"/>
    <w:rsid w:val="00D043FB"/>
    <w:rsid w:val="00D07A3A"/>
    <w:rsid w:val="00D12F73"/>
    <w:rsid w:val="00D13ADD"/>
    <w:rsid w:val="00D1643C"/>
    <w:rsid w:val="00D337E7"/>
    <w:rsid w:val="00D378FD"/>
    <w:rsid w:val="00D4008A"/>
    <w:rsid w:val="00D4589B"/>
    <w:rsid w:val="00D6122E"/>
    <w:rsid w:val="00D62347"/>
    <w:rsid w:val="00D70B97"/>
    <w:rsid w:val="00D739C3"/>
    <w:rsid w:val="00DA438F"/>
    <w:rsid w:val="00DD6310"/>
    <w:rsid w:val="00DE7EC3"/>
    <w:rsid w:val="00DF2F69"/>
    <w:rsid w:val="00E01F19"/>
    <w:rsid w:val="00E17E4B"/>
    <w:rsid w:val="00E50DBF"/>
    <w:rsid w:val="00E60D9B"/>
    <w:rsid w:val="00E67B8A"/>
    <w:rsid w:val="00E7771C"/>
    <w:rsid w:val="00E946B6"/>
    <w:rsid w:val="00EB0923"/>
    <w:rsid w:val="00EC77EE"/>
    <w:rsid w:val="00F14289"/>
    <w:rsid w:val="00F4475D"/>
    <w:rsid w:val="00F44AA6"/>
    <w:rsid w:val="00F66D3B"/>
    <w:rsid w:val="00F81892"/>
    <w:rsid w:val="00F90F26"/>
    <w:rsid w:val="00FB1016"/>
    <w:rsid w:val="00FC2879"/>
    <w:rsid w:val="00FC4E04"/>
    <w:rsid w:val="00FD1E86"/>
    <w:rsid w:val="00FF67E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D5FB4B"/>
  <w15:docId w15:val="{CDB81C2D-B2FB-4F24-8390-317555E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2D74"/>
    <w:pPr>
      <w:keepNext/>
      <w:keepLines/>
      <w:numPr>
        <w:numId w:val="7"/>
      </w:numPr>
      <w:spacing w:before="120" w:after="12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7E4B"/>
    <w:pPr>
      <w:keepNext/>
      <w:keepLines/>
      <w:numPr>
        <w:numId w:val="29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7E4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ED1C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D74"/>
    <w:rPr>
      <w:rFonts w:ascii="Times New Roman" w:eastAsiaTheme="majorEastAsia" w:hAnsi="Times New Roman" w:cstheme="majorBidi"/>
      <w:b/>
      <w:bCs/>
      <w:color w:val="ED1C24"/>
      <w:sz w:val="24"/>
      <w:szCs w:val="28"/>
    </w:rPr>
  </w:style>
  <w:style w:type="paragraph" w:styleId="Title">
    <w:name w:val="Title"/>
    <w:basedOn w:val="Normal"/>
    <w:link w:val="TitleChar"/>
    <w:qFormat/>
    <w:rsid w:val="00B73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73D4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7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92"/>
  </w:style>
  <w:style w:type="paragraph" w:styleId="Footer">
    <w:name w:val="footer"/>
    <w:basedOn w:val="Normal"/>
    <w:link w:val="FooterChar"/>
    <w:uiPriority w:val="99"/>
    <w:unhideWhenUsed/>
    <w:rsid w:val="00F81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92"/>
  </w:style>
  <w:style w:type="paragraph" w:styleId="BalloonText">
    <w:name w:val="Balloon Text"/>
    <w:basedOn w:val="Normal"/>
    <w:link w:val="BalloonTextChar"/>
    <w:uiPriority w:val="99"/>
    <w:semiHidden/>
    <w:unhideWhenUsed/>
    <w:rsid w:val="00F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7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0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7E4B"/>
    <w:rPr>
      <w:rFonts w:ascii="Times New Roman" w:eastAsiaTheme="majorEastAsia" w:hAnsi="Times New Roman" w:cstheme="majorBidi"/>
      <w:b/>
      <w:bCs/>
      <w:color w:val="ED1C24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B09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E4B"/>
    <w:rPr>
      <w:rFonts w:ascii="Times New Roman" w:eastAsiaTheme="majorEastAsia" w:hAnsi="Times New Roman" w:cstheme="majorBidi"/>
      <w:b/>
      <w:bCs/>
      <w:color w:val="ED1C24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56C53"/>
    <w:pPr>
      <w:spacing w:after="100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6C53"/>
    <w:pPr>
      <w:spacing w:after="100"/>
      <w:ind w:left="22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C53"/>
    <w:pPr>
      <w:spacing w:after="100"/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C53"/>
    <w:pPr>
      <w:spacing w:after="100"/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C53"/>
    <w:pPr>
      <w:spacing w:after="100"/>
      <w:ind w:left="88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3D51A0"/>
    <w:pPr>
      <w:spacing w:after="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B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B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7B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7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C01E-00B3-4FC6-A0DA-E4A2D62F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Gruzd</dc:creator>
  <cp:lastModifiedBy>Jurgita Dervinytė</cp:lastModifiedBy>
  <cp:revision>11</cp:revision>
  <cp:lastPrinted>2020-01-23T09:59:00Z</cp:lastPrinted>
  <dcterms:created xsi:type="dcterms:W3CDTF">2020-03-10T08:48:00Z</dcterms:created>
  <dcterms:modified xsi:type="dcterms:W3CDTF">2020-06-08T04:03:00Z</dcterms:modified>
</cp:coreProperties>
</file>